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6706C">
        <w:rPr>
          <w:rFonts w:ascii="Times New Roman" w:hAnsi="Times New Roman" w:cs="Times New Roman"/>
          <w:sz w:val="24"/>
          <w:szCs w:val="24"/>
        </w:rPr>
        <w:t>ПРОЕКТ)</w:t>
      </w:r>
    </w:p>
    <w:p w:rsidR="000E2A0D" w:rsidRPr="0036706C" w:rsidRDefault="00D0735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__________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6706C" w:rsidRPr="0036706C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5702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от 17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</w:t>
      </w:r>
      <w:proofErr w:type="spellStart"/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Cs/>
          <w:sz w:val="24"/>
          <w:szCs w:val="24"/>
        </w:rPr>
        <w:t>от 21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76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D67CF" w:rsidRDefault="004D67CF" w:rsidP="00CA5702">
      <w:pPr>
        <w:pStyle w:val="2"/>
        <w:shd w:val="clear" w:color="auto" w:fill="FFFFFF"/>
        <w:spacing w:before="150" w:after="150" w:line="3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color w:val="auto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Собрание представителей сельского поселения </w:t>
      </w:r>
      <w:proofErr w:type="spellStart"/>
      <w:r w:rsidR="00CA5702">
        <w:rPr>
          <w:rFonts w:ascii="Times New Roman" w:hAnsi="Times New Roman" w:cs="Times New Roman"/>
          <w:color w:val="auto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proofErr w:type="spellStart"/>
      <w:r w:rsidR="00CA5702">
        <w:rPr>
          <w:bCs/>
        </w:rPr>
        <w:t>Кирилловка</w:t>
      </w:r>
      <w:proofErr w:type="spellEnd"/>
      <w:r w:rsidRPr="008540A7">
        <w:rPr>
          <w:bCs/>
        </w:rPr>
        <w:t xml:space="preserve">   муниципального района Ставроп</w:t>
      </w:r>
      <w:r w:rsidR="00CA48FB">
        <w:rPr>
          <w:bCs/>
        </w:rPr>
        <w:t xml:space="preserve">ольский Самарской  области от 17 </w:t>
      </w:r>
      <w:r w:rsidRPr="008540A7">
        <w:rPr>
          <w:bCs/>
        </w:rPr>
        <w:t>марта</w:t>
      </w:r>
      <w:r w:rsidR="00CA48FB">
        <w:rPr>
          <w:bCs/>
        </w:rPr>
        <w:t xml:space="preserve"> </w:t>
      </w:r>
      <w:r w:rsidRPr="008540A7">
        <w:rPr>
          <w:bCs/>
        </w:rPr>
        <w:t>2</w:t>
      </w:r>
      <w:r w:rsidR="00CA48FB">
        <w:rPr>
          <w:bCs/>
        </w:rPr>
        <w:t>016 года № 26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Default="008D2A51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«Кирилловский Вестник» и на официальном сайте администрации сельского поселения </w:t>
      </w:r>
      <w:proofErr w:type="spellStart"/>
      <w:r w:rsidR="00FC4FAA" w:rsidRPr="00FC4FA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C4FAA" w:rsidRPr="00FC4FA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FC4FAA" w:rsidRPr="00FC4FAA">
        <w:rPr>
          <w:rFonts w:ascii="Times New Roman" w:hAnsi="Times New Roman" w:cs="Times New Roman"/>
          <w:sz w:val="24"/>
          <w:szCs w:val="24"/>
        </w:rPr>
        <w:t>интернет  kirillovka.stavrsp.ru</w:t>
      </w:r>
      <w:proofErr w:type="gramEnd"/>
      <w:r w:rsidR="00FC4FAA" w:rsidRPr="00FC4FAA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FC4FAA">
        <w:rPr>
          <w:rFonts w:ascii="Times New Roman" w:hAnsi="Times New Roman" w:cs="Times New Roman"/>
          <w:sz w:val="24"/>
          <w:szCs w:val="24"/>
        </w:rPr>
        <w:t>Н.И.</w:t>
      </w:r>
      <w:proofErr w:type="gramEnd"/>
      <w:r w:rsidR="00FC4FAA">
        <w:rPr>
          <w:rFonts w:ascii="Times New Roman" w:hAnsi="Times New Roman" w:cs="Times New Roman"/>
          <w:sz w:val="24"/>
          <w:szCs w:val="24"/>
        </w:rPr>
        <w:t xml:space="preserve"> Сафонова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  <w:proofErr w:type="spellStart"/>
      <w:r w:rsidR="00FC4FAA">
        <w:rPr>
          <w:rFonts w:ascii="Times New Roman" w:hAnsi="Times New Roman" w:cs="Times New Roman"/>
          <w:sz w:val="24"/>
          <w:szCs w:val="24"/>
        </w:rPr>
        <w:t>Г.В.Серенков</w:t>
      </w:r>
      <w:bookmarkStart w:id="0" w:name="_GoBack"/>
      <w:bookmarkEnd w:id="0"/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E3597D"/>
    <w:rsid w:val="00E835BF"/>
    <w:rsid w:val="00F50292"/>
    <w:rsid w:val="00F63142"/>
    <w:rsid w:val="00FB3140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20</cp:revision>
  <cp:lastPrinted>2022-04-26T07:19:00Z</cp:lastPrinted>
  <dcterms:created xsi:type="dcterms:W3CDTF">2017-07-03T10:08:00Z</dcterms:created>
  <dcterms:modified xsi:type="dcterms:W3CDTF">2022-04-26T07:28:00Z</dcterms:modified>
</cp:coreProperties>
</file>