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6B0" w:rsidRDefault="009426B0" w:rsidP="009426B0">
      <w:pPr>
        <w:jc w:val="center"/>
        <w:rPr>
          <w:sz w:val="28"/>
          <w:szCs w:val="28"/>
          <w:lang w:eastAsia="ru-RU"/>
        </w:rPr>
      </w:pPr>
      <w:bookmarkStart w:id="0" w:name="_Hlk41550015"/>
      <w:r>
        <w:rPr>
          <w:sz w:val="28"/>
          <w:szCs w:val="28"/>
          <w:lang w:eastAsia="ru-RU"/>
        </w:rPr>
        <w:t>ПРОЕКТ</w:t>
      </w:r>
    </w:p>
    <w:p w:rsidR="009426B0" w:rsidRDefault="009426B0" w:rsidP="009426B0">
      <w:pPr>
        <w:jc w:val="center"/>
        <w:rPr>
          <w:sz w:val="28"/>
          <w:szCs w:val="28"/>
          <w:lang w:eastAsia="ru-RU"/>
        </w:rPr>
      </w:pPr>
    </w:p>
    <w:p w:rsidR="009426B0" w:rsidRPr="00C34011" w:rsidRDefault="009426B0" w:rsidP="009426B0">
      <w:pPr>
        <w:jc w:val="center"/>
        <w:rPr>
          <w:sz w:val="28"/>
          <w:szCs w:val="28"/>
          <w:lang w:eastAsia="ru-RU"/>
        </w:rPr>
      </w:pPr>
      <w:r w:rsidRPr="00C34011">
        <w:rPr>
          <w:noProof/>
          <w:sz w:val="28"/>
          <w:szCs w:val="28"/>
          <w:lang w:eastAsia="ru-RU"/>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9426B0" w:rsidRPr="00C34011" w:rsidRDefault="009426B0" w:rsidP="009426B0">
      <w:pPr>
        <w:tabs>
          <w:tab w:val="left" w:pos="7200"/>
          <w:tab w:val="left" w:pos="8164"/>
          <w:tab w:val="left" w:pos="8402"/>
        </w:tabs>
        <w:rPr>
          <w:sz w:val="28"/>
          <w:szCs w:val="28"/>
          <w:lang w:eastAsia="ru-RU"/>
        </w:rPr>
      </w:pPr>
      <w:r w:rsidRPr="00C34011">
        <w:rPr>
          <w:sz w:val="28"/>
          <w:szCs w:val="28"/>
          <w:lang w:eastAsia="ru-RU"/>
        </w:rPr>
        <w:tab/>
      </w:r>
    </w:p>
    <w:p w:rsidR="009426B0" w:rsidRPr="00C34011" w:rsidRDefault="009426B0"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СЕЛЬСКОГО ПОСЕЛЕНИЯ</w:t>
      </w:r>
      <w:r w:rsidR="00E57D7C">
        <w:rPr>
          <w:sz w:val="28"/>
          <w:szCs w:val="28"/>
          <w:lang w:eastAsia="ru-RU"/>
        </w:rPr>
        <w:t xml:space="preserve"> </w:t>
      </w:r>
      <w:proofErr w:type="gramStart"/>
      <w:r w:rsidR="00DB027E">
        <w:rPr>
          <w:sz w:val="28"/>
          <w:szCs w:val="28"/>
          <w:lang w:eastAsia="ru-RU"/>
        </w:rPr>
        <w:t>КИРИЛЛОВКА</w:t>
      </w:r>
      <w:r>
        <w:rPr>
          <w:sz w:val="28"/>
          <w:szCs w:val="28"/>
          <w:lang w:eastAsia="ru-RU"/>
        </w:rPr>
        <w:t xml:space="preserve">  </w:t>
      </w:r>
      <w:r w:rsidRPr="00C34011">
        <w:rPr>
          <w:sz w:val="28"/>
          <w:szCs w:val="28"/>
          <w:lang w:eastAsia="ru-RU"/>
        </w:rPr>
        <w:t>МУНИЦИПАЛЬНОГО</w:t>
      </w:r>
      <w:proofErr w:type="gramEnd"/>
      <w:r w:rsidRPr="00C34011">
        <w:rPr>
          <w:sz w:val="28"/>
          <w:szCs w:val="28"/>
          <w:lang w:eastAsia="ru-RU"/>
        </w:rPr>
        <w:t xml:space="preserve"> РАЙОНА СТАВРОПОЛЬСКИЙ</w:t>
      </w:r>
    </w:p>
    <w:p w:rsidR="009426B0" w:rsidRPr="00C34011" w:rsidRDefault="009426B0" w:rsidP="009426B0">
      <w:pPr>
        <w:jc w:val="center"/>
        <w:rPr>
          <w:sz w:val="28"/>
          <w:szCs w:val="28"/>
          <w:lang w:eastAsia="ru-RU"/>
        </w:rPr>
      </w:pPr>
      <w:r w:rsidRPr="00C34011">
        <w:rPr>
          <w:sz w:val="28"/>
          <w:szCs w:val="28"/>
          <w:lang w:eastAsia="ru-RU"/>
        </w:rPr>
        <w:t>САМАРСКОЙ ОБЛАСТИ</w:t>
      </w:r>
    </w:p>
    <w:p w:rsidR="009426B0" w:rsidRPr="00C34011" w:rsidRDefault="009426B0" w:rsidP="009426B0">
      <w:pPr>
        <w:jc w:val="center"/>
        <w:rPr>
          <w:b/>
          <w:sz w:val="28"/>
          <w:szCs w:val="28"/>
          <w:lang w:eastAsia="ru-RU"/>
        </w:rPr>
      </w:pPr>
    </w:p>
    <w:p w:rsidR="009426B0" w:rsidRPr="00E53E84" w:rsidRDefault="009426B0" w:rsidP="00E53E84">
      <w:pPr>
        <w:tabs>
          <w:tab w:val="center" w:pos="4677"/>
          <w:tab w:val="left" w:pos="7162"/>
        </w:tabs>
        <w:jc w:val="center"/>
        <w:rPr>
          <w:b/>
          <w:sz w:val="28"/>
          <w:szCs w:val="28"/>
          <w:lang w:eastAsia="ru-RU"/>
        </w:rPr>
      </w:pPr>
      <w:r w:rsidRPr="00E53E84">
        <w:rPr>
          <w:b/>
          <w:sz w:val="28"/>
          <w:szCs w:val="28"/>
          <w:lang w:eastAsia="ru-RU"/>
        </w:rPr>
        <w:t>ПОСТАНОВЛЕНИЕ</w:t>
      </w:r>
      <w:r w:rsidR="00E53E84" w:rsidRPr="00E53E84">
        <w:rPr>
          <w:b/>
          <w:sz w:val="28"/>
          <w:szCs w:val="28"/>
          <w:lang w:eastAsia="ru-RU"/>
        </w:rPr>
        <w:t xml:space="preserve"> (проект)</w:t>
      </w:r>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bookmarkStart w:id="1" w:name="_GoBack"/>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bookmarkEnd w:id="1"/>
    <w:p w:rsidR="009426B0" w:rsidRPr="00C34011" w:rsidRDefault="009426B0" w:rsidP="009426B0">
      <w:pPr>
        <w:spacing w:line="276" w:lineRule="auto"/>
        <w:jc w:val="center"/>
        <w:rPr>
          <w:b/>
          <w:sz w:val="24"/>
          <w:szCs w:val="24"/>
          <w:lang w:eastAsia="ru-RU"/>
        </w:rPr>
      </w:pPr>
    </w:p>
    <w:p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r w:rsidR="00DB027E">
        <w:rPr>
          <w:sz w:val="28"/>
          <w:szCs w:val="28"/>
          <w:lang w:eastAsia="ru-RU"/>
        </w:rPr>
        <w:t>Кирилловка</w:t>
      </w:r>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2" w:name="_Hlk42598675"/>
      <w:r w:rsidRPr="00C34011">
        <w:rPr>
          <w:sz w:val="28"/>
          <w:szCs w:val="28"/>
          <w:lang w:eastAsia="ru-RU"/>
        </w:rPr>
        <w:t xml:space="preserve">принятого Решением Собрания Представителей </w:t>
      </w:r>
      <w:bookmarkEnd w:id="2"/>
      <w:r w:rsidR="00284C05">
        <w:rPr>
          <w:sz w:val="28"/>
          <w:szCs w:val="28"/>
          <w:lang w:eastAsia="ru-RU"/>
        </w:rPr>
        <w:t>от 10.09.2019  № 168</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sidR="00284C05">
        <w:rPr>
          <w:sz w:val="28"/>
          <w:szCs w:val="28"/>
          <w:shd w:val="clear" w:color="auto" w:fill="FFFFFF"/>
        </w:rPr>
        <w:t>30</w:t>
      </w:r>
      <w:r w:rsidR="00777D30">
        <w:rPr>
          <w:sz w:val="28"/>
          <w:szCs w:val="28"/>
          <w:shd w:val="clear" w:color="auto" w:fill="FFFFFF"/>
        </w:rPr>
        <w:t>.03.2018</w:t>
      </w:r>
      <w:r w:rsidRPr="00C22498">
        <w:rPr>
          <w:sz w:val="28"/>
          <w:szCs w:val="28"/>
          <w:shd w:val="clear" w:color="auto" w:fill="FFFFFF"/>
        </w:rPr>
        <w:t xml:space="preserve"> №</w:t>
      </w:r>
      <w:r>
        <w:rPr>
          <w:sz w:val="28"/>
          <w:szCs w:val="28"/>
          <w:shd w:val="clear" w:color="auto" w:fill="FFFFFF"/>
        </w:rPr>
        <w:t xml:space="preserve"> </w:t>
      </w:r>
      <w:r w:rsidR="00284C05">
        <w:rPr>
          <w:sz w:val="28"/>
          <w:szCs w:val="28"/>
          <w:shd w:val="clear" w:color="auto" w:fill="FFFFFF"/>
        </w:rPr>
        <w:t>19</w:t>
      </w:r>
      <w:r w:rsidR="00777D30">
        <w:rPr>
          <w:sz w:val="28"/>
          <w:szCs w:val="28"/>
          <w:shd w:val="clear" w:color="auto" w:fill="FFFFFF"/>
        </w:rPr>
        <w:t xml:space="preserve"> (в редакции </w:t>
      </w:r>
      <w:r w:rsidR="00284C05">
        <w:rPr>
          <w:sz w:val="28"/>
          <w:szCs w:val="28"/>
          <w:shd w:val="clear" w:color="auto" w:fill="FFFFFF"/>
        </w:rPr>
        <w:t>постановления от 29.07.2020 №39</w:t>
      </w:r>
      <w:r w:rsidR="00777D30">
        <w:rPr>
          <w:sz w:val="28"/>
          <w:szCs w:val="28"/>
          <w:shd w:val="clear" w:color="auto" w:fill="FFFFFF"/>
        </w:rPr>
        <w:t>)</w:t>
      </w:r>
      <w:r w:rsidRPr="00C34011">
        <w:rPr>
          <w:sz w:val="28"/>
          <w:szCs w:val="28"/>
          <w:lang w:eastAsia="ru-RU"/>
        </w:rPr>
        <w:t>,</w:t>
      </w:r>
      <w:r>
        <w:rPr>
          <w:sz w:val="28"/>
          <w:szCs w:val="28"/>
          <w:lang w:eastAsia="ru-RU"/>
        </w:rPr>
        <w:t xml:space="preserve"> администрация сельского поселения </w:t>
      </w:r>
      <w:r w:rsidR="00DB027E">
        <w:rPr>
          <w:sz w:val="28"/>
          <w:szCs w:val="28"/>
          <w:lang w:eastAsia="ru-RU"/>
        </w:rPr>
        <w:t>Кирилловка</w:t>
      </w:r>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9426B0" w:rsidRDefault="009426B0" w:rsidP="009426B0">
      <w:pPr>
        <w:spacing w:line="276" w:lineRule="auto"/>
        <w:ind w:firstLine="709"/>
        <w:jc w:val="both"/>
        <w:rPr>
          <w:strike/>
          <w:color w:val="FF0000"/>
          <w:sz w:val="28"/>
          <w:szCs w:val="28"/>
          <w:lang w:eastAsia="ru-RU"/>
        </w:rPr>
      </w:pPr>
    </w:p>
    <w:p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3"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3"/>
      <w:r w:rsidRPr="00C34011">
        <w:rPr>
          <w:sz w:val="28"/>
          <w:szCs w:val="28"/>
          <w:lang w:eastAsia="ru-RU"/>
        </w:rPr>
        <w:t>, согласно приложению к настоящему постановлению.</w:t>
      </w:r>
    </w:p>
    <w:p w:rsidR="009426B0" w:rsidRDefault="009426B0" w:rsidP="009426B0">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rsidR="00ED689C" w:rsidRPr="00ED689C" w:rsidRDefault="009426B0" w:rsidP="00ED689C">
      <w:pPr>
        <w:spacing w:line="276" w:lineRule="auto"/>
        <w:ind w:firstLine="709"/>
        <w:jc w:val="both"/>
        <w:rPr>
          <w:sz w:val="28"/>
          <w:szCs w:val="28"/>
          <w:lang w:eastAsia="ru-RU"/>
        </w:rPr>
      </w:pPr>
      <w:r>
        <w:rPr>
          <w:sz w:val="28"/>
          <w:szCs w:val="28"/>
          <w:lang w:eastAsia="ru-RU"/>
        </w:rPr>
        <w:t>-</w:t>
      </w:r>
      <w:r w:rsidRPr="006A74DF">
        <w:rPr>
          <w:sz w:val="28"/>
          <w:szCs w:val="28"/>
          <w:lang w:eastAsia="ru-RU"/>
        </w:rPr>
        <w:t xml:space="preserve"> </w:t>
      </w:r>
      <w:r w:rsidR="00785A63">
        <w:rPr>
          <w:sz w:val="28"/>
          <w:szCs w:val="28"/>
          <w:lang w:eastAsia="ru-RU"/>
        </w:rPr>
        <w:t>п</w:t>
      </w:r>
      <w:r w:rsidRPr="006A74DF">
        <w:rPr>
          <w:sz w:val="28"/>
          <w:szCs w:val="28"/>
          <w:lang w:eastAsia="ru-RU"/>
        </w:rPr>
        <w:t xml:space="preserve">остановление от </w:t>
      </w:r>
      <w:r w:rsidR="00DB027E">
        <w:rPr>
          <w:sz w:val="28"/>
          <w:szCs w:val="28"/>
          <w:lang w:eastAsia="ru-RU"/>
        </w:rPr>
        <w:t>30.08</w:t>
      </w:r>
      <w:r w:rsidR="001A504A">
        <w:rPr>
          <w:sz w:val="28"/>
          <w:szCs w:val="28"/>
          <w:lang w:eastAsia="ru-RU"/>
        </w:rPr>
        <w:t xml:space="preserve">.2022 </w:t>
      </w:r>
      <w:r w:rsidRPr="006A74DF">
        <w:rPr>
          <w:sz w:val="28"/>
          <w:szCs w:val="28"/>
          <w:lang w:eastAsia="ru-RU"/>
        </w:rPr>
        <w:t>г. №</w:t>
      </w:r>
      <w:r>
        <w:rPr>
          <w:sz w:val="28"/>
          <w:szCs w:val="28"/>
          <w:lang w:eastAsia="ru-RU"/>
        </w:rPr>
        <w:t xml:space="preserve"> </w:t>
      </w:r>
      <w:r w:rsidR="00DB027E">
        <w:rPr>
          <w:sz w:val="28"/>
          <w:szCs w:val="28"/>
          <w:lang w:eastAsia="ru-RU"/>
        </w:rPr>
        <w:t>42</w:t>
      </w:r>
      <w:r w:rsidRPr="006A74DF">
        <w:rPr>
          <w:sz w:val="28"/>
          <w:szCs w:val="28"/>
          <w:lang w:eastAsia="ru-RU"/>
        </w:rPr>
        <w:t xml:space="preserve"> </w:t>
      </w:r>
      <w:r w:rsidR="00ED689C">
        <w:rPr>
          <w:sz w:val="28"/>
          <w:szCs w:val="28"/>
          <w:lang w:eastAsia="ru-RU"/>
        </w:rPr>
        <w:t>«</w:t>
      </w:r>
      <w:r w:rsidR="00ED689C" w:rsidRPr="00ED689C">
        <w:rPr>
          <w:sz w:val="28"/>
          <w:szCs w:val="28"/>
          <w:lang w:eastAsia="ru-RU"/>
        </w:rPr>
        <w:t>ОБ УТВЕРЖДЕНИИ АДМИНИСТРАТИВНОГО РЕГЛАМЕНТА ПРЕДОСТАВЛЕНИЯ</w:t>
      </w:r>
    </w:p>
    <w:p w:rsidR="00ED689C" w:rsidRPr="00ED689C" w:rsidRDefault="00ED689C" w:rsidP="00ED689C">
      <w:pPr>
        <w:spacing w:line="276" w:lineRule="auto"/>
        <w:jc w:val="both"/>
        <w:rPr>
          <w:sz w:val="28"/>
          <w:szCs w:val="28"/>
          <w:lang w:eastAsia="ru-RU"/>
        </w:rPr>
      </w:pPr>
      <w:r w:rsidRPr="00ED689C">
        <w:rPr>
          <w:sz w:val="28"/>
          <w:szCs w:val="28"/>
          <w:lang w:eastAsia="ru-RU"/>
        </w:rPr>
        <w:t>МУНИЦИПАЛЬНОЙ УСЛУГИ "ВЫДАЧА РАЗРЕШЕНИЙ НА ПРОВЕДЕНИЕ</w:t>
      </w:r>
    </w:p>
    <w:p w:rsidR="00ED689C" w:rsidRDefault="00ED689C" w:rsidP="00ED689C">
      <w:pPr>
        <w:spacing w:line="276" w:lineRule="auto"/>
        <w:jc w:val="both"/>
        <w:rPr>
          <w:sz w:val="28"/>
          <w:szCs w:val="28"/>
          <w:lang w:eastAsia="ru-RU"/>
        </w:rPr>
      </w:pPr>
      <w:r w:rsidRPr="00ED689C">
        <w:rPr>
          <w:sz w:val="28"/>
          <w:szCs w:val="28"/>
          <w:lang w:eastAsia="ru-RU"/>
        </w:rPr>
        <w:t>ЗЕМЛЯНЫХ РАБОТ"</w:t>
      </w:r>
      <w:r>
        <w:rPr>
          <w:sz w:val="28"/>
          <w:szCs w:val="28"/>
          <w:lang w:eastAsia="ru-RU"/>
        </w:rPr>
        <w:t>»</w:t>
      </w:r>
    </w:p>
    <w:p w:rsidR="00ED689C" w:rsidRDefault="00ED689C" w:rsidP="009426B0">
      <w:pPr>
        <w:spacing w:line="276" w:lineRule="auto"/>
        <w:ind w:firstLine="709"/>
        <w:jc w:val="both"/>
        <w:rPr>
          <w:sz w:val="28"/>
          <w:szCs w:val="28"/>
          <w:lang w:eastAsia="ru-RU"/>
        </w:rPr>
      </w:pPr>
    </w:p>
    <w:p w:rsidR="00ED689C" w:rsidRDefault="00785A63" w:rsidP="009426B0">
      <w:pPr>
        <w:spacing w:line="276" w:lineRule="auto"/>
        <w:ind w:firstLine="709"/>
        <w:jc w:val="both"/>
        <w:rPr>
          <w:sz w:val="28"/>
          <w:szCs w:val="28"/>
          <w:lang w:eastAsia="ru-RU"/>
        </w:rPr>
      </w:pPr>
      <w:r>
        <w:rPr>
          <w:sz w:val="28"/>
          <w:szCs w:val="28"/>
          <w:lang w:eastAsia="ru-RU"/>
        </w:rPr>
        <w:t>- п</w:t>
      </w:r>
      <w:r w:rsidR="009426B0" w:rsidRPr="006A74DF">
        <w:rPr>
          <w:sz w:val="28"/>
          <w:szCs w:val="28"/>
          <w:lang w:eastAsia="ru-RU"/>
        </w:rPr>
        <w:t xml:space="preserve">остановление от </w:t>
      </w:r>
      <w:r w:rsidR="001A504A">
        <w:rPr>
          <w:sz w:val="28"/>
          <w:szCs w:val="28"/>
          <w:lang w:eastAsia="ru-RU"/>
        </w:rPr>
        <w:t>06.03.2023</w:t>
      </w:r>
      <w:r w:rsidR="009426B0" w:rsidRPr="006A74DF">
        <w:rPr>
          <w:sz w:val="28"/>
          <w:szCs w:val="28"/>
          <w:lang w:eastAsia="ru-RU"/>
        </w:rPr>
        <w:t xml:space="preserve"> №</w:t>
      </w:r>
      <w:r w:rsidR="009426B0">
        <w:rPr>
          <w:sz w:val="28"/>
          <w:szCs w:val="28"/>
          <w:lang w:eastAsia="ru-RU"/>
        </w:rPr>
        <w:t xml:space="preserve"> </w:t>
      </w:r>
      <w:r w:rsidR="00DB027E">
        <w:rPr>
          <w:sz w:val="28"/>
          <w:szCs w:val="28"/>
          <w:lang w:eastAsia="ru-RU"/>
        </w:rPr>
        <w:t>11</w:t>
      </w:r>
      <w:r w:rsidR="009426B0" w:rsidRPr="006A74DF">
        <w:rPr>
          <w:sz w:val="28"/>
          <w:szCs w:val="28"/>
          <w:lang w:eastAsia="ru-RU"/>
        </w:rPr>
        <w:t xml:space="preserve"> </w:t>
      </w:r>
      <w:r w:rsidR="00ED689C">
        <w:rPr>
          <w:sz w:val="28"/>
          <w:szCs w:val="28"/>
          <w:lang w:eastAsia="ru-RU"/>
        </w:rPr>
        <w:t>«</w:t>
      </w:r>
      <w:r w:rsidR="00ED689C" w:rsidRPr="00ED689C">
        <w:rPr>
          <w:sz w:val="28"/>
          <w:szCs w:val="28"/>
          <w:lang w:eastAsia="ru-RU"/>
        </w:rPr>
        <w:t xml:space="preserve">О ВНЕСЕНИИ ИЗМЕНЕНИЙ В АДМИНИСТРАТИВНЫЙ РЕГЛАМЕНТ ПРЕДОСТАВЛЕНИЯ МУНИЦИПАЛЬНОЙ УСЛУГИ "ВЫДАЧА РАЗРЕШЕНИЙ НА ПРОВЕДЕНИЕ ЗЕМЛЯНЫХ РАБОТ», </w:t>
      </w:r>
      <w:proofErr w:type="gramStart"/>
      <w:r w:rsidR="00ED689C" w:rsidRPr="00ED689C">
        <w:rPr>
          <w:sz w:val="28"/>
          <w:szCs w:val="28"/>
          <w:lang w:eastAsia="ru-RU"/>
        </w:rPr>
        <w:t>УТВЕРЖДЕННЫЙ  ПОСТАНОВЛЕНИЕМ</w:t>
      </w:r>
      <w:proofErr w:type="gramEnd"/>
      <w:r w:rsidR="00ED689C" w:rsidRPr="00ED689C">
        <w:rPr>
          <w:sz w:val="28"/>
          <w:szCs w:val="28"/>
          <w:lang w:eastAsia="ru-RU"/>
        </w:rPr>
        <w:t xml:space="preserve"> АДМИНИСТРАЦИИ СЕЛЬСКОГО </w:t>
      </w:r>
      <w:r w:rsidR="00ED689C" w:rsidRPr="00ED689C">
        <w:rPr>
          <w:sz w:val="28"/>
          <w:szCs w:val="28"/>
          <w:lang w:eastAsia="ru-RU"/>
        </w:rPr>
        <w:lastRenderedPageBreak/>
        <w:t>ПОСЕЛЕНИЯ КИРИЛЛОВКА МУНИЦИПАЛЬНОГО РАЙОНА СТАВРОПОЛЬСКИЙ САМАРСКОЙ ОБЛАСТИ ОТ 30.08.2022 ГОДА  № 42     «ОБ УТВЕРЖДЕНИИ АДМИНИСТРАТИВНОГО РЕГЛАМЕНТА ПРЕДОСТАВЛЕНИЯ МУНИЦИПАЛЬНОЙ УСЛУГИ "ВЫДАЧА РАЗРЕШЕНИЙ НА ПРОВЕДЕНИЕ ЗЕМЛЯНЫХ РАБОТ"</w:t>
      </w:r>
      <w:r w:rsidR="00ED689C">
        <w:rPr>
          <w:sz w:val="28"/>
          <w:szCs w:val="28"/>
          <w:lang w:eastAsia="ru-RU"/>
        </w:rPr>
        <w:t>»</w:t>
      </w:r>
    </w:p>
    <w:p w:rsidR="00176B12" w:rsidRDefault="009426B0" w:rsidP="009426B0">
      <w:pPr>
        <w:spacing w:line="276" w:lineRule="auto"/>
        <w:ind w:firstLine="709"/>
        <w:jc w:val="both"/>
        <w:rPr>
          <w:sz w:val="28"/>
          <w:szCs w:val="28"/>
          <w:lang w:eastAsia="ru-RU"/>
        </w:rPr>
      </w:pPr>
      <w:r>
        <w:rPr>
          <w:sz w:val="28"/>
          <w:szCs w:val="28"/>
          <w:lang w:eastAsia="ru-RU"/>
        </w:rPr>
        <w:t xml:space="preserve">3. </w:t>
      </w:r>
      <w:r w:rsidR="00DB027E">
        <w:rPr>
          <w:sz w:val="28"/>
          <w:szCs w:val="28"/>
          <w:lang w:eastAsia="ru-RU"/>
        </w:rPr>
        <w:t xml:space="preserve">       </w:t>
      </w:r>
      <w:r w:rsidR="00DB027E" w:rsidRPr="009D4240">
        <w:rPr>
          <w:sz w:val="28"/>
          <w:szCs w:val="28"/>
        </w:rPr>
        <w:t xml:space="preserve">Опубликовать настоящее постановление в газете «Кирилловский Вестник» и размещению на официальном сайте администрации сельского поселения Кирилловка в сети Интернет kirillovka.stavrsp.ru    </w:t>
      </w:r>
    </w:p>
    <w:p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rsidR="009426B0" w:rsidRDefault="009426B0" w:rsidP="009426B0">
      <w:pPr>
        <w:jc w:val="both"/>
        <w:rPr>
          <w:sz w:val="28"/>
          <w:szCs w:val="28"/>
          <w:lang w:eastAsia="ru-RU"/>
        </w:rPr>
      </w:pPr>
    </w:p>
    <w:p w:rsidR="009426B0" w:rsidRDefault="009426B0" w:rsidP="009426B0">
      <w:pPr>
        <w:jc w:val="both"/>
        <w:rPr>
          <w:sz w:val="28"/>
          <w:szCs w:val="28"/>
          <w:lang w:eastAsia="ru-RU"/>
        </w:rPr>
      </w:pPr>
    </w:p>
    <w:p w:rsidR="009426B0" w:rsidRDefault="009426B0" w:rsidP="009426B0">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p>
    <w:p w:rsidR="009426B0" w:rsidRDefault="00DB027E" w:rsidP="009426B0">
      <w:pPr>
        <w:jc w:val="both"/>
        <w:rPr>
          <w:sz w:val="28"/>
          <w:szCs w:val="28"/>
          <w:lang w:eastAsia="ru-RU"/>
        </w:rPr>
      </w:pPr>
      <w:r>
        <w:rPr>
          <w:sz w:val="28"/>
          <w:szCs w:val="28"/>
          <w:lang w:eastAsia="ru-RU"/>
        </w:rPr>
        <w:t>Кирилловка</w:t>
      </w:r>
      <w:r w:rsidR="009426B0">
        <w:rPr>
          <w:sz w:val="28"/>
          <w:szCs w:val="28"/>
          <w:lang w:eastAsia="ru-RU"/>
        </w:rPr>
        <w:t xml:space="preserve"> </w:t>
      </w:r>
      <w:r w:rsidR="009426B0" w:rsidRPr="00C34011">
        <w:rPr>
          <w:sz w:val="28"/>
          <w:szCs w:val="28"/>
          <w:lang w:eastAsia="ru-RU"/>
        </w:rPr>
        <w:t>муниципального</w:t>
      </w:r>
    </w:p>
    <w:p w:rsidR="009426B0" w:rsidRPr="00966D2F" w:rsidRDefault="009426B0" w:rsidP="009426B0">
      <w:pPr>
        <w:jc w:val="both"/>
        <w:rPr>
          <w:sz w:val="28"/>
          <w:szCs w:val="28"/>
          <w:lang w:eastAsia="ru-RU"/>
        </w:rPr>
      </w:pPr>
      <w:r>
        <w:rPr>
          <w:sz w:val="28"/>
          <w:szCs w:val="28"/>
          <w:lang w:eastAsia="ru-RU"/>
        </w:rPr>
        <w:t>р</w:t>
      </w:r>
      <w:r w:rsidRPr="00C34011">
        <w:rPr>
          <w:sz w:val="28"/>
          <w:szCs w:val="28"/>
          <w:lang w:eastAsia="ru-RU"/>
        </w:rPr>
        <w:t>айона</w:t>
      </w:r>
      <w:r>
        <w:rPr>
          <w:sz w:val="28"/>
          <w:szCs w:val="28"/>
          <w:lang w:eastAsia="ru-RU"/>
        </w:rPr>
        <w:t xml:space="preserve"> Ставропольский</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sidR="009D2778">
        <w:rPr>
          <w:sz w:val="28"/>
          <w:szCs w:val="28"/>
          <w:lang w:eastAsia="ru-RU"/>
        </w:rPr>
        <w:t xml:space="preserve">             </w:t>
      </w:r>
      <w:r w:rsidR="00ED689C">
        <w:rPr>
          <w:sz w:val="28"/>
          <w:szCs w:val="28"/>
          <w:lang w:eastAsia="ru-RU"/>
        </w:rPr>
        <w:t xml:space="preserve">         </w:t>
      </w:r>
      <w:proofErr w:type="spellStart"/>
      <w:r w:rsidR="00ED689C">
        <w:rPr>
          <w:sz w:val="28"/>
          <w:szCs w:val="28"/>
          <w:lang w:eastAsia="ru-RU"/>
        </w:rPr>
        <w:t>Г.В.Серенков</w:t>
      </w:r>
      <w:proofErr w:type="spellEnd"/>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777D30" w:rsidRDefault="00777D3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845D94" w:rsidRDefault="00845D94"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lastRenderedPageBreak/>
        <w:t xml:space="preserve">сельского поселения </w:t>
      </w:r>
      <w:r w:rsidR="00DB027E">
        <w:rPr>
          <w:rFonts w:ascii="Times New Roman" w:hAnsi="Times New Roman" w:cs="Times New Roman"/>
          <w:sz w:val="28"/>
          <w:szCs w:val="28"/>
        </w:rPr>
        <w:t>Кирилловка</w:t>
      </w:r>
      <w:r w:rsidR="00E57D7C" w:rsidRPr="00E57D7C">
        <w:rPr>
          <w:rFonts w:ascii="Times New Roman" w:hAnsi="Times New Roman" w:cs="Times New Roman"/>
          <w:sz w:val="28"/>
          <w:szCs w:val="28"/>
        </w:rPr>
        <w:t xml:space="preserve">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Pr="004C7A10">
        <w:rPr>
          <w:rFonts w:ascii="Times New Roman" w:hAnsi="Times New Roman" w:cs="Times New Roman"/>
          <w:sz w:val="28"/>
          <w:szCs w:val="28"/>
        </w:rPr>
        <w:t>от «___</w:t>
      </w:r>
      <w:proofErr w:type="gramStart"/>
      <w:r w:rsidRPr="004C7A10">
        <w:rPr>
          <w:rFonts w:ascii="Times New Roman" w:hAnsi="Times New Roman" w:cs="Times New Roman"/>
          <w:sz w:val="28"/>
          <w:szCs w:val="28"/>
        </w:rPr>
        <w:t>_»_</w:t>
      </w:r>
      <w:proofErr w:type="gramEnd"/>
      <w:r w:rsidRPr="004C7A10">
        <w:rPr>
          <w:rFonts w:ascii="Times New Roman" w:hAnsi="Times New Roman" w:cs="Times New Roman"/>
          <w:sz w:val="28"/>
          <w:szCs w:val="28"/>
        </w:rPr>
        <w:t>__________2023 г. № ______</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 xml:space="preserve">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w:t>
      </w:r>
      <w:r w:rsidRPr="00BF01EE">
        <w:rPr>
          <w:rFonts w:cstheme="majorBidi"/>
          <w:sz w:val="28"/>
          <w:szCs w:val="28"/>
          <w:lang w:eastAsia="zh-CN"/>
        </w:rPr>
        <w:lastRenderedPageBreak/>
        <w:t>нормального функционирования объектов жизнедеятельности населения в соответствии с законодательством Российской Федерации.</w:t>
      </w:r>
    </w:p>
    <w:p w:rsidR="00E87BE5" w:rsidRPr="00BF01EE" w:rsidRDefault="00E87BE5" w:rsidP="00E87BE5">
      <w:pPr>
        <w:suppressAutoHyphens/>
        <w:adjustRightInd w:val="0"/>
        <w:ind w:firstLine="709"/>
        <w:jc w:val="both"/>
        <w:rPr>
          <w:rFonts w:cstheme="majorBidi"/>
          <w:sz w:val="28"/>
          <w:szCs w:val="28"/>
          <w:lang w:eastAsia="zh-CN"/>
        </w:rPr>
      </w:pPr>
    </w:p>
    <w:p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9"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w:t>
      </w:r>
      <w:r w:rsidRPr="00BF01EE">
        <w:rPr>
          <w:rFonts w:cstheme="majorBidi"/>
          <w:sz w:val="28"/>
          <w:szCs w:val="28"/>
        </w:rPr>
        <w:lastRenderedPageBreak/>
        <w:t xml:space="preserve">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w:t>
      </w:r>
      <w:r w:rsidRPr="00BF01EE">
        <w:rPr>
          <w:rFonts w:cstheme="majorBidi"/>
          <w:sz w:val="28"/>
          <w:szCs w:val="28"/>
        </w:rPr>
        <w:lastRenderedPageBreak/>
        <w:t xml:space="preserve">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r w:rsidRPr="00BF01EE">
        <w:rPr>
          <w:rFonts w:cstheme="majorBidi"/>
          <w:sz w:val="28"/>
          <w:szCs w:val="28"/>
          <w:lang w:eastAsia="zh-CN"/>
        </w:rPr>
        <w:t xml:space="preserve"> </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проставление отметки о продлении срока действия разрешения на 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w:t>
      </w:r>
      <w:r>
        <w:rPr>
          <w:rFonts w:cstheme="majorBidi"/>
          <w:sz w:val="28"/>
          <w:szCs w:val="28"/>
        </w:rPr>
        <w:lastRenderedPageBreak/>
        <w:t xml:space="preserve">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w:t>
      </w:r>
      <w:r w:rsidRPr="00BF01EE">
        <w:rPr>
          <w:rFonts w:cstheme="majorBidi"/>
          <w:sz w:val="28"/>
          <w:szCs w:val="28"/>
        </w:rPr>
        <w:lastRenderedPageBreak/>
        <w:t xml:space="preserve">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w:t>
      </w:r>
      <w:r w:rsidRPr="00BF01EE">
        <w:rPr>
          <w:rFonts w:cstheme="majorBidi"/>
          <w:sz w:val="28"/>
          <w:szCs w:val="28"/>
        </w:rPr>
        <w:lastRenderedPageBreak/>
        <w:t xml:space="preserve">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w:t>
      </w:r>
      <w:r w:rsidRPr="00BF01EE">
        <w:rPr>
          <w:rFonts w:cstheme="majorBidi"/>
          <w:sz w:val="28"/>
          <w:szCs w:val="28"/>
        </w:rPr>
        <w:lastRenderedPageBreak/>
        <w:t xml:space="preserve">обращению Заявителя в Уполномоченный орган.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w:t>
      </w:r>
      <w:r w:rsidRPr="00BF01EE">
        <w:rPr>
          <w:rFonts w:cstheme="majorBidi"/>
          <w:sz w:val="28"/>
          <w:szCs w:val="28"/>
        </w:rPr>
        <w:lastRenderedPageBreak/>
        <w:t xml:space="preserve">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возможность получения информации о ходе предоставления муниципальной </w:t>
      </w:r>
      <w:r w:rsidRPr="00BF01EE">
        <w:rPr>
          <w:rFonts w:cstheme="majorBidi"/>
          <w:sz w:val="28"/>
          <w:szCs w:val="28"/>
        </w:rPr>
        <w:lastRenderedPageBreak/>
        <w:t>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w:t>
      </w:r>
      <w:r w:rsidRPr="00BF01EE">
        <w:rPr>
          <w:rFonts w:cstheme="majorBidi"/>
          <w:sz w:val="28"/>
          <w:szCs w:val="28"/>
        </w:rPr>
        <w:lastRenderedPageBreak/>
        <w:t>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w:t>
      </w:r>
      <w:r w:rsidRPr="00BF01EE">
        <w:rPr>
          <w:rFonts w:cstheme="majorBidi"/>
          <w:sz w:val="28"/>
          <w:szCs w:val="28"/>
        </w:rPr>
        <w:lastRenderedPageBreak/>
        <w:t xml:space="preserve">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w:t>
      </w:r>
      <w:r w:rsidRPr="00BF01EE">
        <w:rPr>
          <w:rFonts w:cstheme="majorBidi"/>
          <w:sz w:val="28"/>
          <w:szCs w:val="28"/>
        </w:rPr>
        <w:lastRenderedPageBreak/>
        <w:t xml:space="preserve">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w:t>
      </w:r>
      <w:r w:rsidRPr="00BF01EE">
        <w:rPr>
          <w:rFonts w:cstheme="majorBidi"/>
          <w:sz w:val="28"/>
          <w:szCs w:val="28"/>
        </w:rPr>
        <w:lastRenderedPageBreak/>
        <w:t xml:space="preserve">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б) обращения граждан и юридических лиц на нарушения законодательства, в том числе на качество предоставления муниципальной услуги.</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w:t>
      </w:r>
      <w:r w:rsidRPr="00BF01EE">
        <w:rPr>
          <w:rFonts w:cstheme="majorBidi"/>
          <w:sz w:val="28"/>
          <w:szCs w:val="28"/>
        </w:rPr>
        <w:lastRenderedPageBreak/>
        <w:t xml:space="preserve">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E87BE5">
      <w:pPr>
        <w:ind w:firstLine="709"/>
        <w:jc w:val="both"/>
        <w:rPr>
          <w:rFonts w:cstheme="majorBidi"/>
          <w:sz w:val="28"/>
          <w:szCs w:val="28"/>
        </w:rPr>
      </w:pPr>
    </w:p>
    <w:p w:rsidR="00E87BE5" w:rsidRDefault="00E87BE5"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Pr="00BF01EE" w:rsidRDefault="00C14759"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rsidTr="00ED689C">
        <w:tc>
          <w:tcPr>
            <w:tcW w:w="4814" w:type="dxa"/>
          </w:tcPr>
          <w:p w:rsidR="00E87BE5" w:rsidRPr="00BF01EE" w:rsidRDefault="00E87BE5" w:rsidP="00ED689C">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ED689C">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lastRenderedPageBreak/>
              <w:t>к Административному регламенту предоставления муниципальной услуги</w:t>
            </w:r>
          </w:p>
          <w:p w:rsidR="00E87BE5" w:rsidRPr="00BF01EE" w:rsidRDefault="00E87BE5" w:rsidP="00ED689C">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Ф.И.О.:___________________________________________________________________________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и дата приказа о назначении ответственного лица: __________________________________________________________________________________________________________________________________________________</w:t>
      </w:r>
      <w:r w:rsidRPr="00BF01EE">
        <w:rPr>
          <w:rFonts w:cstheme="majorBidi"/>
          <w:sz w:val="28"/>
          <w:szCs w:val="28"/>
          <w:lang w:eastAsia="zh-CN"/>
        </w:rPr>
        <w:lastRenderedPageBreak/>
        <w:t>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0"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ED689C">
        <w:tc>
          <w:tcPr>
            <w:tcW w:w="4530" w:type="dxa"/>
          </w:tcPr>
          <w:p w:rsidR="00E87BE5" w:rsidRPr="00BF01EE" w:rsidRDefault="00E87BE5" w:rsidP="00ED689C">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rsidR="00E87BE5" w:rsidRPr="00BF01EE" w:rsidRDefault="00E87BE5" w:rsidP="00ED689C">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lastRenderedPageBreak/>
              <w:t>к Административному регламенту предоставления муниципальной услуги</w:t>
            </w:r>
          </w:p>
          <w:p w:rsidR="00E87BE5" w:rsidRPr="00BF01EE" w:rsidRDefault="00E87BE5" w:rsidP="00ED689C">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ED689C">
        <w:tc>
          <w:tcPr>
            <w:tcW w:w="4530" w:type="dxa"/>
          </w:tcPr>
          <w:p w:rsidR="00E87BE5" w:rsidRPr="00BF01EE" w:rsidRDefault="00E87BE5" w:rsidP="00ED689C">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3</w:t>
            </w:r>
          </w:p>
          <w:p w:rsidR="00E87BE5" w:rsidRPr="00BF01EE" w:rsidRDefault="00E87BE5" w:rsidP="00ED689C">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lastRenderedPageBreak/>
              <w:t>к Административному регламенту предоставления муниципальной услуги</w:t>
            </w:r>
          </w:p>
          <w:p w:rsidR="00E87BE5" w:rsidRPr="00BF01EE" w:rsidRDefault="00E87BE5" w:rsidP="00ED689C">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rsidTr="00ED689C">
        <w:tc>
          <w:tcPr>
            <w:tcW w:w="3963" w:type="dxa"/>
          </w:tcPr>
          <w:p w:rsidR="00E87BE5" w:rsidRPr="00BF01EE" w:rsidRDefault="00E87BE5" w:rsidP="00ED689C">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4</w:t>
            </w:r>
          </w:p>
          <w:p w:rsidR="00E87BE5" w:rsidRPr="00BF01EE" w:rsidRDefault="00E87BE5" w:rsidP="00ED689C">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lastRenderedPageBreak/>
              <w:t>к Административному регламенту предоставления муниципальной услуги</w:t>
            </w:r>
          </w:p>
          <w:p w:rsidR="00E87BE5" w:rsidRPr="00BF01EE" w:rsidRDefault="00E87BE5" w:rsidP="00ED689C">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sidR="0098000C">
        <w:rPr>
          <w:rFonts w:eastAsia="Calibri" w:cstheme="majorBidi"/>
          <w:sz w:val="28"/>
          <w:szCs w:val="28"/>
          <w:lang w:eastAsia="zh-CN"/>
        </w:rPr>
        <w:t>5</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lastRenderedPageBreak/>
        <w:t>к Административному регламенту</w:t>
      </w:r>
      <w:r w:rsidRPr="00BF01EE">
        <w:rPr>
          <w:rFonts w:eastAsia="Calibri" w:cstheme="majorBidi" w:hint="cs"/>
          <w:sz w:val="28"/>
          <w:szCs w:val="28"/>
          <w:rtl/>
          <w:lang w:eastAsia="zh-CN" w:bidi="he-IL"/>
        </w:rPr>
        <w:t xml:space="preserve"> </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ED689C">
        <w:tc>
          <w:tcPr>
            <w:tcW w:w="9843"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ED689C">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ED689C">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ED689C">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ED689C">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ED689C">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ED689C">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r>
      <w:tr w:rsidR="00E87BE5" w:rsidRPr="00BF01EE" w:rsidTr="00ED689C">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ED689C">
        <w:tc>
          <w:tcPr>
            <w:tcW w:w="2923"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ED689C">
            <w:pPr>
              <w:suppressAutoHyphens/>
              <w:ind w:firstLine="709"/>
              <w:jc w:val="both"/>
              <w:rPr>
                <w:rFonts w:eastAsia="Calibri" w:cstheme="majorBidi"/>
                <w:sz w:val="28"/>
                <w:szCs w:val="28"/>
                <w:lang w:eastAsia="zh-CN"/>
              </w:rPr>
            </w:pPr>
          </w:p>
        </w:tc>
      </w:tr>
      <w:tr w:rsidR="00E87BE5" w:rsidRPr="00BF01EE" w:rsidTr="00ED689C">
        <w:tc>
          <w:tcPr>
            <w:tcW w:w="2923" w:type="dxa"/>
          </w:tcPr>
          <w:p w:rsidR="00E87BE5" w:rsidRPr="00BF01EE" w:rsidRDefault="00E87BE5" w:rsidP="00ED689C">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ED689C">
        <w:tc>
          <w:tcPr>
            <w:tcW w:w="2923"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ED689C">
        <w:tc>
          <w:tcPr>
            <w:tcW w:w="2923"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ED689C">
            <w:pPr>
              <w:suppressAutoHyphens/>
              <w:ind w:firstLine="709"/>
              <w:jc w:val="both"/>
              <w:rPr>
                <w:rFonts w:eastAsia="Calibri" w:cstheme="majorBidi"/>
                <w:sz w:val="28"/>
                <w:szCs w:val="28"/>
                <w:lang w:eastAsia="zh-CN"/>
              </w:rPr>
            </w:pPr>
          </w:p>
        </w:tc>
      </w:tr>
      <w:tr w:rsidR="00E87BE5" w:rsidRPr="00BF01EE" w:rsidTr="00ED689C">
        <w:tc>
          <w:tcPr>
            <w:tcW w:w="2923" w:type="dxa"/>
          </w:tcPr>
          <w:p w:rsidR="00E87BE5" w:rsidRPr="00BF01EE" w:rsidRDefault="00E87BE5" w:rsidP="00ED689C">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ED689C">
        <w:tc>
          <w:tcPr>
            <w:tcW w:w="2923"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ED689C">
        <w:tc>
          <w:tcPr>
            <w:tcW w:w="4105" w:type="dxa"/>
          </w:tcPr>
          <w:p w:rsidR="00E87BE5" w:rsidRPr="00BF01EE" w:rsidRDefault="00E87BE5" w:rsidP="00ED689C">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6</w:t>
            </w:r>
          </w:p>
          <w:p w:rsidR="00E87BE5" w:rsidRPr="00BF01EE" w:rsidRDefault="00E87BE5" w:rsidP="00ED689C">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ED689C">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rsidTr="00ED689C">
        <w:tc>
          <w:tcPr>
            <w:tcW w:w="553" w:type="dxa"/>
          </w:tcPr>
          <w:p w:rsidR="00E87BE5" w:rsidRPr="00636DE6" w:rsidRDefault="00E87BE5" w:rsidP="00ED689C">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ED689C">
        <w:tc>
          <w:tcPr>
            <w:tcW w:w="553"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ED689C">
        <w:tc>
          <w:tcPr>
            <w:tcW w:w="553"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c>
          <w:tcPr>
            <w:tcW w:w="553"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c>
          <w:tcPr>
            <w:tcW w:w="553"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rPr>
          <w:trHeight w:val="1140"/>
        </w:trPr>
        <w:tc>
          <w:tcPr>
            <w:tcW w:w="553" w:type="dxa"/>
            <w:vMerge w:val="restart"/>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ED689C">
        <w:trPr>
          <w:trHeight w:val="1125"/>
        </w:trPr>
        <w:tc>
          <w:tcPr>
            <w:tcW w:w="553" w:type="dxa"/>
            <w:vMerge/>
          </w:tcPr>
          <w:p w:rsidR="00E87BE5" w:rsidRPr="00636DE6" w:rsidRDefault="00E87BE5" w:rsidP="00ED689C">
            <w:pPr>
              <w:contextualSpacing/>
              <w:jc w:val="both"/>
              <w:rPr>
                <w:rFonts w:asciiTheme="majorBidi" w:hAnsiTheme="majorBidi" w:cstheme="majorBidi"/>
                <w:sz w:val="24"/>
                <w:szCs w:val="24"/>
              </w:rPr>
            </w:pPr>
          </w:p>
        </w:tc>
        <w:tc>
          <w:tcPr>
            <w:tcW w:w="2619" w:type="dxa"/>
            <w:vMerge/>
          </w:tcPr>
          <w:p w:rsidR="00E87BE5" w:rsidRPr="00636DE6" w:rsidRDefault="00E87BE5" w:rsidP="00ED689C">
            <w:pPr>
              <w:contextualSpacing/>
              <w:jc w:val="both"/>
              <w:rPr>
                <w:rFonts w:asciiTheme="majorBidi" w:hAnsiTheme="majorBidi" w:cstheme="majorBidi"/>
                <w:sz w:val="24"/>
                <w:szCs w:val="24"/>
              </w:rPr>
            </w:pPr>
          </w:p>
        </w:tc>
        <w:tc>
          <w:tcPr>
            <w:tcW w:w="1770" w:type="dxa"/>
            <w:vMerge/>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c>
          <w:tcPr>
            <w:tcW w:w="553"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ED689C">
        <w:trPr>
          <w:trHeight w:val="467"/>
        </w:trPr>
        <w:tc>
          <w:tcPr>
            <w:tcW w:w="553" w:type="dxa"/>
            <w:vMerge w:val="restart"/>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ED689C">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ED689C">
            <w:pPr>
              <w:contextualSpacing/>
              <w:jc w:val="both"/>
              <w:rPr>
                <w:rFonts w:asciiTheme="majorBidi" w:hAnsiTheme="majorBidi" w:cstheme="majorBidi"/>
                <w:sz w:val="24"/>
                <w:szCs w:val="24"/>
              </w:rPr>
            </w:pPr>
          </w:p>
        </w:tc>
      </w:tr>
      <w:tr w:rsidR="00E87BE5" w:rsidTr="00ED689C">
        <w:trPr>
          <w:trHeight w:val="465"/>
        </w:trPr>
        <w:tc>
          <w:tcPr>
            <w:tcW w:w="553" w:type="dxa"/>
            <w:vMerge/>
          </w:tcPr>
          <w:p w:rsidR="00E87BE5" w:rsidRPr="00636DE6" w:rsidRDefault="00E87BE5" w:rsidP="00ED689C">
            <w:pPr>
              <w:contextualSpacing/>
              <w:jc w:val="both"/>
              <w:rPr>
                <w:rFonts w:asciiTheme="majorBidi" w:hAnsiTheme="majorBidi" w:cstheme="majorBidi"/>
                <w:sz w:val="24"/>
                <w:szCs w:val="24"/>
              </w:rPr>
            </w:pPr>
          </w:p>
        </w:tc>
        <w:tc>
          <w:tcPr>
            <w:tcW w:w="2619" w:type="dxa"/>
            <w:vMerge/>
          </w:tcPr>
          <w:p w:rsidR="00E87BE5" w:rsidRPr="00636DE6" w:rsidRDefault="00E87BE5" w:rsidP="00ED689C">
            <w:pPr>
              <w:contextualSpacing/>
              <w:jc w:val="both"/>
              <w:rPr>
                <w:rFonts w:asciiTheme="majorBidi" w:hAnsiTheme="majorBidi" w:cstheme="majorBidi"/>
                <w:sz w:val="24"/>
                <w:szCs w:val="24"/>
              </w:rPr>
            </w:pPr>
          </w:p>
        </w:tc>
        <w:tc>
          <w:tcPr>
            <w:tcW w:w="1770" w:type="dxa"/>
            <w:vMerge/>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rPr>
          <w:trHeight w:val="345"/>
        </w:trPr>
        <w:tc>
          <w:tcPr>
            <w:tcW w:w="553" w:type="dxa"/>
            <w:vMerge/>
          </w:tcPr>
          <w:p w:rsidR="00E87BE5" w:rsidRPr="00636DE6" w:rsidRDefault="00E87BE5" w:rsidP="00ED689C">
            <w:pPr>
              <w:contextualSpacing/>
              <w:jc w:val="both"/>
              <w:rPr>
                <w:rFonts w:asciiTheme="majorBidi" w:hAnsiTheme="majorBidi" w:cstheme="majorBidi"/>
                <w:sz w:val="24"/>
                <w:szCs w:val="24"/>
              </w:rPr>
            </w:pPr>
          </w:p>
        </w:tc>
        <w:tc>
          <w:tcPr>
            <w:tcW w:w="2619" w:type="dxa"/>
            <w:vMerge/>
          </w:tcPr>
          <w:p w:rsidR="00E87BE5" w:rsidRPr="00636DE6" w:rsidRDefault="00E87BE5" w:rsidP="00ED689C">
            <w:pPr>
              <w:contextualSpacing/>
              <w:jc w:val="both"/>
              <w:rPr>
                <w:rFonts w:asciiTheme="majorBidi" w:hAnsiTheme="majorBidi" w:cstheme="majorBidi"/>
                <w:sz w:val="24"/>
                <w:szCs w:val="24"/>
              </w:rPr>
            </w:pPr>
          </w:p>
        </w:tc>
        <w:tc>
          <w:tcPr>
            <w:tcW w:w="1770" w:type="dxa"/>
            <w:vMerge/>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rPr>
          <w:trHeight w:val="375"/>
        </w:trPr>
        <w:tc>
          <w:tcPr>
            <w:tcW w:w="553" w:type="dxa"/>
            <w:vMerge/>
          </w:tcPr>
          <w:p w:rsidR="00E87BE5" w:rsidRPr="00636DE6" w:rsidRDefault="00E87BE5" w:rsidP="00ED689C">
            <w:pPr>
              <w:contextualSpacing/>
              <w:jc w:val="both"/>
              <w:rPr>
                <w:rFonts w:asciiTheme="majorBidi" w:hAnsiTheme="majorBidi" w:cstheme="majorBidi"/>
                <w:sz w:val="24"/>
                <w:szCs w:val="24"/>
              </w:rPr>
            </w:pPr>
          </w:p>
        </w:tc>
        <w:tc>
          <w:tcPr>
            <w:tcW w:w="2619" w:type="dxa"/>
            <w:vMerge/>
          </w:tcPr>
          <w:p w:rsidR="00E87BE5" w:rsidRPr="00636DE6" w:rsidRDefault="00E87BE5" w:rsidP="00ED689C">
            <w:pPr>
              <w:contextualSpacing/>
              <w:jc w:val="both"/>
              <w:rPr>
                <w:rFonts w:asciiTheme="majorBidi" w:hAnsiTheme="majorBidi" w:cstheme="majorBidi"/>
                <w:sz w:val="24"/>
                <w:szCs w:val="24"/>
              </w:rPr>
            </w:pPr>
          </w:p>
        </w:tc>
        <w:tc>
          <w:tcPr>
            <w:tcW w:w="1770" w:type="dxa"/>
            <w:vMerge/>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rPr>
          <w:trHeight w:val="687"/>
        </w:trPr>
        <w:tc>
          <w:tcPr>
            <w:tcW w:w="553"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ED689C">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2"/>
      <w:pgSz w:w="11910" w:h="16840"/>
      <w:pgMar w:top="960" w:right="620" w:bottom="320" w:left="1020" w:header="0" w:footer="1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5765" w:rsidRDefault="00C05765">
      <w:r>
        <w:separator/>
      </w:r>
    </w:p>
  </w:endnote>
  <w:endnote w:type="continuationSeparator" w:id="0">
    <w:p w:rsidR="00C05765" w:rsidRDefault="00C05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9C" w:rsidRDefault="00ED689C">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5765" w:rsidRDefault="00C05765">
      <w:r>
        <w:separator/>
      </w:r>
    </w:p>
  </w:footnote>
  <w:footnote w:type="continuationSeparator" w:id="0">
    <w:p w:rsidR="00C05765" w:rsidRDefault="00C057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84C05"/>
    <w:rsid w:val="002A1F0A"/>
    <w:rsid w:val="002A6A34"/>
    <w:rsid w:val="002B0EA9"/>
    <w:rsid w:val="002B720B"/>
    <w:rsid w:val="002C222E"/>
    <w:rsid w:val="002D3E08"/>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4F3E"/>
    <w:rsid w:val="004F77F3"/>
    <w:rsid w:val="00523EA9"/>
    <w:rsid w:val="00540321"/>
    <w:rsid w:val="00553918"/>
    <w:rsid w:val="005608CF"/>
    <w:rsid w:val="00560C9E"/>
    <w:rsid w:val="00575C33"/>
    <w:rsid w:val="00577E50"/>
    <w:rsid w:val="0058251D"/>
    <w:rsid w:val="0059633B"/>
    <w:rsid w:val="005C499D"/>
    <w:rsid w:val="005F0F63"/>
    <w:rsid w:val="005F6A69"/>
    <w:rsid w:val="00622560"/>
    <w:rsid w:val="0063200F"/>
    <w:rsid w:val="00647CB9"/>
    <w:rsid w:val="00655B66"/>
    <w:rsid w:val="00674C26"/>
    <w:rsid w:val="006A0F22"/>
    <w:rsid w:val="006C45F1"/>
    <w:rsid w:val="006D396B"/>
    <w:rsid w:val="00702541"/>
    <w:rsid w:val="00716247"/>
    <w:rsid w:val="007269CF"/>
    <w:rsid w:val="00732E17"/>
    <w:rsid w:val="007652BE"/>
    <w:rsid w:val="00777D30"/>
    <w:rsid w:val="00784774"/>
    <w:rsid w:val="00785A63"/>
    <w:rsid w:val="007B6721"/>
    <w:rsid w:val="007C4A85"/>
    <w:rsid w:val="007F3975"/>
    <w:rsid w:val="007F4BCD"/>
    <w:rsid w:val="00802225"/>
    <w:rsid w:val="00823F16"/>
    <w:rsid w:val="00826E80"/>
    <w:rsid w:val="00843FC6"/>
    <w:rsid w:val="00845D94"/>
    <w:rsid w:val="0085582F"/>
    <w:rsid w:val="00860D4C"/>
    <w:rsid w:val="00862A7E"/>
    <w:rsid w:val="008A3A2E"/>
    <w:rsid w:val="008A6705"/>
    <w:rsid w:val="008C3DA9"/>
    <w:rsid w:val="008D5B35"/>
    <w:rsid w:val="008E0976"/>
    <w:rsid w:val="008E1A9C"/>
    <w:rsid w:val="008E357D"/>
    <w:rsid w:val="008E7F1A"/>
    <w:rsid w:val="008F167C"/>
    <w:rsid w:val="0090014B"/>
    <w:rsid w:val="0091078C"/>
    <w:rsid w:val="00937566"/>
    <w:rsid w:val="009426B0"/>
    <w:rsid w:val="00955A9F"/>
    <w:rsid w:val="009568F3"/>
    <w:rsid w:val="0097116B"/>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C7B49"/>
    <w:rsid w:val="00BF7D6D"/>
    <w:rsid w:val="00C05765"/>
    <w:rsid w:val="00C13C16"/>
    <w:rsid w:val="00C14759"/>
    <w:rsid w:val="00C2697D"/>
    <w:rsid w:val="00C46787"/>
    <w:rsid w:val="00C5734A"/>
    <w:rsid w:val="00C86DEC"/>
    <w:rsid w:val="00CB060D"/>
    <w:rsid w:val="00CB7EFC"/>
    <w:rsid w:val="00CC3E38"/>
    <w:rsid w:val="00CD6CFF"/>
    <w:rsid w:val="00CE6AA3"/>
    <w:rsid w:val="00CF2362"/>
    <w:rsid w:val="00D12B26"/>
    <w:rsid w:val="00D162A5"/>
    <w:rsid w:val="00D42A5F"/>
    <w:rsid w:val="00D56355"/>
    <w:rsid w:val="00D60C76"/>
    <w:rsid w:val="00DA442A"/>
    <w:rsid w:val="00DB027E"/>
    <w:rsid w:val="00DB3608"/>
    <w:rsid w:val="00DB452F"/>
    <w:rsid w:val="00DF4A80"/>
    <w:rsid w:val="00E00D38"/>
    <w:rsid w:val="00E12EAB"/>
    <w:rsid w:val="00E169B6"/>
    <w:rsid w:val="00E17B23"/>
    <w:rsid w:val="00E26EF0"/>
    <w:rsid w:val="00E41011"/>
    <w:rsid w:val="00E462A8"/>
    <w:rsid w:val="00E46886"/>
    <w:rsid w:val="00E50F41"/>
    <w:rsid w:val="00E53E84"/>
    <w:rsid w:val="00E57D7C"/>
    <w:rsid w:val="00E6715E"/>
    <w:rsid w:val="00E72912"/>
    <w:rsid w:val="00E87BE5"/>
    <w:rsid w:val="00E96AC1"/>
    <w:rsid w:val="00EA4DFE"/>
    <w:rsid w:val="00EB2030"/>
    <w:rsid w:val="00ED689C"/>
    <w:rsid w:val="00EE5E75"/>
    <w:rsid w:val="00EE5F02"/>
    <w:rsid w:val="00EE7B02"/>
    <w:rsid w:val="00EF0533"/>
    <w:rsid w:val="00EF4045"/>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0"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settings" Target="settings.xml"/><Relationship Id="rId9" Type="http://schemas.openxmlformats.org/officeDocument/2006/relationships/hyperlink" Target="https://gosuslugi.samregion.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50A4B6-0B63-4445-A2E3-060442A9A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30</Pages>
  <Words>10445</Words>
  <Characters>59541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cp:revision>
  <cp:lastPrinted>2023-11-07T07:31:00Z</cp:lastPrinted>
  <dcterms:created xsi:type="dcterms:W3CDTF">2023-11-01T09:44:00Z</dcterms:created>
  <dcterms:modified xsi:type="dcterms:W3CDTF">2023-11-08T05:30:00Z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